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ДОВЕРЕННОСТЬ
</w:t>
      </w:r>
    </w:p>
    <w:p>
      <w:r>
        <w:t xml:space="preserve">Выдана _____________________________________________________,  в
</w:t>
      </w:r>
    </w:p>
    <w:p>
      <w:r>
        <w:t xml:space="preserve">(фамилия, имя, отчество)
</w:t>
      </w:r>
    </w:p>
    <w:p>
      <w:r>
        <w:t xml:space="preserve">том, что он является региональным представителем  Брокерской  конторы
</w:t>
      </w:r>
    </w:p>
    <w:p>
      <w:r>
        <w:t xml:space="preserve">______________________________.
</w:t>
      </w:r>
    </w:p>
    <w:p>
      <w:r>
        <w:t xml:space="preserve">(наименование)
</w:t>
      </w:r>
    </w:p>
    <w:p>
      <w:r>
        <w:t xml:space="preserve">________________________________ имеет право делать коммерческие
</w:t>
      </w:r>
    </w:p>
    <w:p>
      <w:r>
        <w:t xml:space="preserve">(фамилия, инициалы)
</w:t>
      </w:r>
    </w:p>
    <w:p>
      <w:r>
        <w:t xml:space="preserve">предложения, вести  переговоры,  заключать все виды брокерских сделок
</w:t>
      </w:r>
    </w:p>
    <w:p>
      <w:r>
        <w:t xml:space="preserve">(без права подписи) по любым товарам и сырью от имени и по  поручению
</w:t>
      </w:r>
    </w:p>
    <w:p>
      <w:r>
        <w:t xml:space="preserve">Брокерской конторы ________________________.
</w:t>
      </w:r>
    </w:p>
    <w:p>
      <w:r>
        <w:t xml:space="preserve">Доверенность выдана "___"___________199__г.  и  действительна  в
</w:t>
      </w:r>
    </w:p>
    <w:p>
      <w:r>
        <w:t xml:space="preserve">течении одного года.
</w:t>
      </w:r>
    </w:p>
    <w:p>
      <w:r>
        <w:t xml:space="preserve">Брокер                              _________________
</w:t>
      </w:r>
    </w:p>
    <w:p>
      <w:r>
        <w:t xml:space="preserve">(подпись)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7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7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2023-10-10T09:38:25.482Z</dcterms:created>
  <dcterms:modified xsi:type="dcterms:W3CDTF">2023-10-10T09:38:25.482Z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